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DA" w:rsidRDefault="009E36DA" w:rsidP="009E36DA">
      <w:pPr>
        <w:rPr>
          <w:rFonts w:ascii="Maiandra GD" w:hAnsi="Maiandra GD"/>
          <w:bCs/>
          <w:sz w:val="30"/>
          <w:szCs w:val="30"/>
        </w:rPr>
      </w:pPr>
      <w:bookmarkStart w:id="0" w:name="_GoBack"/>
      <w:bookmarkEnd w:id="0"/>
    </w:p>
    <w:p w:rsidR="00615A3C" w:rsidRPr="009E36DA" w:rsidRDefault="00615A3C" w:rsidP="009E36DA">
      <w:pPr>
        <w:spacing w:line="240" w:lineRule="auto"/>
        <w:jc w:val="center"/>
        <w:rPr>
          <w:rFonts w:ascii="Maiandra GD" w:hAnsi="Maiandra GD"/>
          <w:bCs/>
          <w:sz w:val="30"/>
          <w:szCs w:val="30"/>
        </w:rPr>
      </w:pPr>
      <w:r w:rsidRPr="009E36DA">
        <w:rPr>
          <w:rFonts w:ascii="Maiandra GD" w:hAnsi="Maiandra GD"/>
          <w:bCs/>
          <w:sz w:val="30"/>
          <w:szCs w:val="30"/>
        </w:rPr>
        <w:t xml:space="preserve">RESOLVE </w:t>
      </w:r>
      <w:r w:rsidR="00F26670" w:rsidRPr="009E36DA">
        <w:rPr>
          <w:rFonts w:ascii="Maiandra GD" w:hAnsi="Maiandra GD"/>
          <w:bCs/>
          <w:sz w:val="30"/>
          <w:szCs w:val="30"/>
        </w:rPr>
        <w:t xml:space="preserve">Alberta and </w:t>
      </w:r>
      <w:proofErr w:type="spellStart"/>
      <w:r w:rsidR="00F26670" w:rsidRPr="009E36DA">
        <w:rPr>
          <w:rFonts w:ascii="Maiandra GD" w:hAnsi="Maiandra GD"/>
          <w:bCs/>
          <w:sz w:val="30"/>
          <w:szCs w:val="30"/>
        </w:rPr>
        <w:t>Awo</w:t>
      </w:r>
      <w:proofErr w:type="spellEnd"/>
      <w:r w:rsidR="00F26670" w:rsidRPr="009E36DA">
        <w:rPr>
          <w:rFonts w:ascii="Maiandra GD" w:hAnsi="Maiandra GD"/>
          <w:bCs/>
          <w:sz w:val="30"/>
          <w:szCs w:val="30"/>
        </w:rPr>
        <w:t xml:space="preserve"> </w:t>
      </w:r>
      <w:proofErr w:type="spellStart"/>
      <w:r w:rsidR="00F26670" w:rsidRPr="009E36DA">
        <w:rPr>
          <w:rFonts w:ascii="Maiandra GD" w:hAnsi="Maiandra GD"/>
          <w:bCs/>
          <w:sz w:val="30"/>
          <w:szCs w:val="30"/>
        </w:rPr>
        <w:t>Taan</w:t>
      </w:r>
      <w:proofErr w:type="spellEnd"/>
      <w:r w:rsidR="00F26670" w:rsidRPr="009E36DA">
        <w:rPr>
          <w:rFonts w:ascii="Maiandra GD" w:hAnsi="Maiandra GD"/>
          <w:bCs/>
          <w:sz w:val="30"/>
          <w:szCs w:val="30"/>
        </w:rPr>
        <w:t xml:space="preserve"> Healing Lodge </w:t>
      </w:r>
      <w:r w:rsidR="00F26670" w:rsidRPr="009E36DA">
        <w:rPr>
          <w:rFonts w:ascii="Maiandra GD" w:hAnsi="Maiandra GD"/>
          <w:bCs/>
          <w:i/>
          <w:sz w:val="30"/>
          <w:szCs w:val="30"/>
        </w:rPr>
        <w:t>present</w:t>
      </w:r>
      <w:r w:rsidR="009E36DA">
        <w:rPr>
          <w:rFonts w:ascii="Maiandra GD" w:hAnsi="Maiandra GD"/>
          <w:bCs/>
          <w:sz w:val="30"/>
          <w:szCs w:val="30"/>
        </w:rPr>
        <w:t xml:space="preserve"> </w:t>
      </w:r>
      <w:r w:rsidR="009E36DA">
        <w:rPr>
          <w:rFonts w:ascii="Maiandra GD" w:hAnsi="Maiandra GD"/>
          <w:bCs/>
          <w:sz w:val="30"/>
          <w:szCs w:val="30"/>
        </w:rPr>
        <w:br/>
      </w:r>
      <w:r w:rsidRPr="009E36DA">
        <w:rPr>
          <w:rFonts w:ascii="Maiandra GD" w:hAnsi="Maiandra GD"/>
          <w:b/>
          <w:bCs/>
          <w:i/>
          <w:iCs/>
          <w:sz w:val="30"/>
          <w:szCs w:val="30"/>
        </w:rPr>
        <w:t>Indigenous Healing and Trauma: Intergenerational Solutions</w:t>
      </w:r>
    </w:p>
    <w:tbl>
      <w:tblPr>
        <w:tblW w:w="1170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740"/>
      </w:tblGrid>
      <w:tr w:rsidR="00615A3C" w:rsidRPr="009E36DA" w:rsidTr="009E36DA">
        <w:trPr>
          <w:trHeight w:val="375"/>
        </w:trPr>
        <w:tc>
          <w:tcPr>
            <w:tcW w:w="11700" w:type="dxa"/>
            <w:gridSpan w:val="2"/>
            <w:tcBorders>
              <w:top w:val="nil"/>
              <w:left w:val="nil"/>
              <w:right w:val="nil"/>
            </w:tcBorders>
          </w:tcPr>
          <w:p w:rsidR="00615A3C" w:rsidRPr="009E36DA" w:rsidRDefault="009E36DA" w:rsidP="003320C1">
            <w:pPr>
              <w:spacing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E36DA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Please fill out the form below and e-mail to the RESOLVE Alberta Research Assistant, </w:t>
            </w:r>
            <w:r>
              <w:rPr>
                <w:rFonts w:ascii="Maiandra GD" w:hAnsi="Maiandra GD"/>
                <w:bCs/>
                <w:iCs/>
                <w:sz w:val="24"/>
                <w:szCs w:val="24"/>
              </w:rPr>
              <w:br/>
            </w:r>
            <w:r w:rsidRPr="009E36DA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Nela Cosic at ncosic@ucalgary.ca by </w:t>
            </w:r>
            <w:r w:rsidRPr="009E36DA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 xml:space="preserve">the submission deadline: </w:t>
            </w:r>
            <w:r w:rsidRPr="009E36DA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 xml:space="preserve">June </w:t>
            </w:r>
            <w:r w:rsidR="003320C1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30</w:t>
            </w:r>
            <w:r w:rsidRPr="009E36DA">
              <w:rPr>
                <w:rFonts w:ascii="Maiandra GD" w:hAnsi="Maiandra GD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9E36DA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, 2016.</w:t>
            </w:r>
          </w:p>
        </w:tc>
      </w:tr>
      <w:tr w:rsidR="00615A3C" w:rsidRPr="00615A3C" w:rsidTr="009E36DA">
        <w:trPr>
          <w:trHeight w:val="242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5A3C">
              <w:rPr>
                <w:rFonts w:asciiTheme="majorHAnsi" w:hAnsiTheme="majorHAnsi"/>
                <w:sz w:val="24"/>
                <w:szCs w:val="24"/>
              </w:rPr>
              <w:t xml:space="preserve">Title of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resentation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Soul Wounds: The Role of Churches in Healing the Histories  and Consequences of Intergenerational Trauma</w:t>
            </w:r>
          </w:p>
        </w:tc>
      </w:tr>
      <w:tr w:rsidR="00615A3C" w:rsidRPr="00615A3C" w:rsidTr="009E36DA">
        <w:trPr>
          <w:trHeight w:val="242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Presentation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B40EA3">
              <w:rPr>
                <w:rFonts w:asciiTheme="majorHAnsi" w:hAnsiTheme="majorHAnsi"/>
                <w:i/>
                <w:sz w:val="24"/>
                <w:szCs w:val="24"/>
              </w:rPr>
              <w:t xml:space="preserve">[Oral, Poster, </w:t>
            </w:r>
            <w:r w:rsidR="00F26670">
              <w:rPr>
                <w:rFonts w:asciiTheme="majorHAnsi" w:hAnsiTheme="majorHAnsi"/>
                <w:i/>
                <w:sz w:val="24"/>
                <w:szCs w:val="24"/>
              </w:rPr>
              <w:t xml:space="preserve">or </w:t>
            </w:r>
            <w:r w:rsidRPr="00B40EA3">
              <w:rPr>
                <w:rFonts w:asciiTheme="majorHAnsi" w:hAnsiTheme="majorHAnsi"/>
                <w:i/>
                <w:sz w:val="24"/>
                <w:szCs w:val="24"/>
              </w:rPr>
              <w:t xml:space="preserve">Symposium </w:t>
            </w:r>
            <w:r w:rsidR="00F26670">
              <w:rPr>
                <w:rFonts w:asciiTheme="majorHAnsi" w:hAnsiTheme="majorHAnsi"/>
                <w:i/>
                <w:sz w:val="24"/>
                <w:szCs w:val="24"/>
              </w:rPr>
              <w:t xml:space="preserve">of </w:t>
            </w:r>
            <w:r w:rsidRPr="00B40EA3">
              <w:rPr>
                <w:rFonts w:asciiTheme="majorHAnsi" w:hAnsiTheme="majorHAnsi"/>
                <w:i/>
                <w:sz w:val="24"/>
                <w:szCs w:val="24"/>
              </w:rPr>
              <w:t>2-3 related talks]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Oral</w:t>
            </w:r>
          </w:p>
        </w:tc>
      </w:tr>
      <w:tr w:rsidR="00615A3C" w:rsidRPr="00615A3C" w:rsidTr="009E36DA">
        <w:trPr>
          <w:trHeight w:val="190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Presenter N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ame/Title/Organization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 Caitlin “ Mac” Morrison</w:t>
            </w:r>
            <w:r w:rsidR="003143C3">
              <w:rPr>
                <w:rFonts w:asciiTheme="majorHAnsi" w:hAnsiTheme="majorHAnsi"/>
                <w:sz w:val="24"/>
                <w:szCs w:val="24"/>
              </w:rPr>
              <w:t>,  M.Div.</w:t>
            </w:r>
          </w:p>
        </w:tc>
      </w:tr>
      <w:tr w:rsidR="00615A3C" w:rsidRPr="00615A3C" w:rsidTr="009E36DA">
        <w:trPr>
          <w:trHeight w:val="388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ddress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E. 27</w:t>
            </w:r>
            <w:r w:rsidRPr="00EB597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#80</w:t>
            </w:r>
          </w:p>
        </w:tc>
      </w:tr>
      <w:tr w:rsidR="00615A3C" w:rsidRPr="00615A3C" w:rsidTr="009E36DA">
        <w:trPr>
          <w:trHeight w:val="288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-mail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Mcmorrison2009@gmail.com</w:t>
            </w:r>
          </w:p>
        </w:tc>
      </w:tr>
      <w:tr w:rsidR="00615A3C" w:rsidRPr="00615A3C" w:rsidTr="009E36DA">
        <w:trPr>
          <w:trHeight w:val="359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 xml:space="preserve">hone </w:t>
            </w: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umber</w:t>
            </w:r>
          </w:p>
        </w:tc>
        <w:tc>
          <w:tcPr>
            <w:tcW w:w="7740" w:type="dxa"/>
            <w:vAlign w:val="center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512-364-9807</w:t>
            </w:r>
          </w:p>
        </w:tc>
      </w:tr>
      <w:tr w:rsidR="00615A3C" w:rsidRPr="00615A3C" w:rsidTr="009E36DA">
        <w:trPr>
          <w:trHeight w:val="190"/>
        </w:trPr>
        <w:tc>
          <w:tcPr>
            <w:tcW w:w="3960" w:type="dxa"/>
            <w:vAlign w:val="center"/>
          </w:tcPr>
          <w:p w:rsidR="00615A3C" w:rsidRPr="00615A3C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5A3C">
              <w:rPr>
                <w:rFonts w:asciiTheme="majorHAnsi" w:hAnsiTheme="majorHAnsi"/>
                <w:sz w:val="24"/>
                <w:szCs w:val="24"/>
              </w:rPr>
              <w:t xml:space="preserve">Co-presenter(s) </w:t>
            </w: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Pr="00615A3C">
              <w:rPr>
                <w:rFonts w:asciiTheme="majorHAnsi" w:hAnsiTheme="majorHAnsi"/>
                <w:sz w:val="24"/>
                <w:szCs w:val="24"/>
              </w:rPr>
              <w:t>ame/Title/Organization</w:t>
            </w:r>
          </w:p>
        </w:tc>
        <w:tc>
          <w:tcPr>
            <w:tcW w:w="7740" w:type="dxa"/>
            <w:vAlign w:val="center"/>
          </w:tcPr>
          <w:p w:rsidR="00615A3C" w:rsidRPr="00615A3C" w:rsidRDefault="00615A3C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A3C" w:rsidRPr="00615A3C" w:rsidTr="009E36DA">
        <w:trPr>
          <w:trHeight w:val="3617"/>
        </w:trPr>
        <w:tc>
          <w:tcPr>
            <w:tcW w:w="3960" w:type="dxa"/>
            <w:vAlign w:val="center"/>
          </w:tcPr>
          <w:p w:rsidR="00F26670" w:rsidRPr="00F26670" w:rsidRDefault="00615A3C" w:rsidP="009E36DA">
            <w:pPr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615A3C">
              <w:rPr>
                <w:rFonts w:asciiTheme="majorHAnsi" w:hAnsiTheme="majorHAnsi"/>
                <w:sz w:val="24"/>
                <w:szCs w:val="24"/>
              </w:rPr>
              <w:t xml:space="preserve">Presentation description </w:t>
            </w:r>
            <w:r w:rsidR="009E36DA">
              <w:rPr>
                <w:rFonts w:asciiTheme="majorHAnsi" w:hAnsiTheme="majorHAnsi"/>
                <w:sz w:val="24"/>
                <w:szCs w:val="24"/>
              </w:rPr>
              <w:br/>
            </w:r>
            <w:r w:rsidRPr="00B40EA3">
              <w:rPr>
                <w:rFonts w:asciiTheme="majorHAnsi" w:hAnsiTheme="majorHAnsi"/>
                <w:i/>
                <w:sz w:val="24"/>
                <w:szCs w:val="24"/>
              </w:rPr>
              <w:t>(300 words or less</w:t>
            </w:r>
            <w:r w:rsidR="00B40EA3">
              <w:rPr>
                <w:rFonts w:asciiTheme="majorHAnsi" w:hAnsiTheme="majorHAnsi"/>
                <w:i/>
                <w:sz w:val="24"/>
                <w:szCs w:val="24"/>
              </w:rPr>
              <w:t>, excluding figures/tables</w:t>
            </w:r>
            <w:r w:rsidR="009E36DA">
              <w:rPr>
                <w:rFonts w:asciiTheme="majorHAnsi" w:hAnsiTheme="majorHAnsi"/>
                <w:i/>
                <w:sz w:val="24"/>
                <w:szCs w:val="24"/>
              </w:rPr>
              <w:t xml:space="preserve"> &amp; references</w:t>
            </w:r>
            <w:r w:rsidRPr="00B40EA3"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="00F26670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7740" w:type="dxa"/>
          </w:tcPr>
          <w:p w:rsidR="00615A3C" w:rsidRPr="00615A3C" w:rsidRDefault="00EB5976" w:rsidP="009E36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Christian churches in North America played a major role in the creation of intergenerational trauma through boarding schools, destruction of First Nation’s cultures, family dynamics and religious practices. Do Christians and the Church have a role to play in Restorative Justice with Tribal Nations and individuals in the</w:t>
            </w:r>
            <w:r w:rsidR="001466E9">
              <w:rPr>
                <w:rFonts w:asciiTheme="majorHAnsi" w:hAnsiTheme="majorHAnsi"/>
                <w:sz w:val="24"/>
                <w:szCs w:val="24"/>
              </w:rPr>
              <w:t xml:space="preserve"> healing of this difficult past?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How does the church honor traditional thinking, language, ceremony and strength while not appropriating leadership roles while supporting justice and healing? How does the church participate in concrete</w:t>
            </w:r>
            <w:r w:rsidR="003143C3">
              <w:rPr>
                <w:rFonts w:asciiTheme="majorHAnsi" w:hAnsiTheme="majorHAnsi"/>
                <w:sz w:val="24"/>
                <w:szCs w:val="24"/>
              </w:rPr>
              <w:t xml:space="preserve"> and genuine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acts of repentance, seek forgiveness and join with indigenous </w:t>
            </w:r>
            <w:r w:rsidR="005707DC">
              <w:rPr>
                <w:rFonts w:asciiTheme="majorHAnsi" w:hAnsiTheme="majorHAnsi"/>
                <w:sz w:val="24"/>
                <w:szCs w:val="24"/>
              </w:rPr>
              <w:t>peoples in healing the past perpetrated by ancestors using a  genuine faith rooted in equality, love and change</w:t>
            </w:r>
            <w:r w:rsidR="003143C3">
              <w:rPr>
                <w:rFonts w:asciiTheme="majorHAnsi" w:hAnsiTheme="majorHAnsi"/>
                <w:sz w:val="24"/>
                <w:szCs w:val="24"/>
              </w:rPr>
              <w:t xml:space="preserve"> – and support growth for the future</w:t>
            </w:r>
            <w:r w:rsidR="005707DC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F26670" w:rsidRPr="00615A3C" w:rsidTr="00E35F55">
        <w:trPr>
          <w:trHeight w:val="2870"/>
        </w:trPr>
        <w:tc>
          <w:tcPr>
            <w:tcW w:w="11700" w:type="dxa"/>
            <w:gridSpan w:val="2"/>
            <w:tcBorders>
              <w:bottom w:val="single" w:sz="4" w:space="0" w:color="auto"/>
            </w:tcBorders>
          </w:tcPr>
          <w:p w:rsidR="00E35F55" w:rsidRPr="009D1AC1" w:rsidRDefault="00E35F55" w:rsidP="00E35F55">
            <w:pPr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 note that</w:t>
            </w:r>
            <w:r w:rsidR="009D1AC1">
              <w:rPr>
                <w:rFonts w:asciiTheme="majorHAnsi" w:hAnsiTheme="majorHAnsi"/>
                <w:sz w:val="24"/>
                <w:szCs w:val="24"/>
              </w:rPr>
              <w:t xml:space="preserve"> if you are providing an oral presentation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you are required to bring your presentation (PowerPoint preferred) on a memory stick. A laptop and an overhead projector (able to play audio and video) will be provided. </w:t>
            </w:r>
            <w:r w:rsidRPr="009D1AC1">
              <w:rPr>
                <w:rFonts w:asciiTheme="majorHAnsi" w:hAnsiTheme="majorHAnsi"/>
                <w:i/>
                <w:sz w:val="24"/>
                <w:szCs w:val="24"/>
              </w:rPr>
              <w:t>Please indicate any additional requirements:</w:t>
            </w:r>
          </w:p>
          <w:p w:rsidR="009E36DA" w:rsidRDefault="009E36DA" w:rsidP="00E35F55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E36DA" w:rsidRPr="00615A3C" w:rsidRDefault="009E36DA" w:rsidP="00E35F55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3FB1" w:rsidRPr="00615A3C" w:rsidRDefault="00EB74E2" w:rsidP="009E36DA">
      <w:pPr>
        <w:rPr>
          <w:rFonts w:asciiTheme="majorHAnsi" w:hAnsiTheme="majorHAnsi"/>
          <w:sz w:val="24"/>
          <w:szCs w:val="24"/>
        </w:rPr>
      </w:pPr>
    </w:p>
    <w:sectPr w:rsidR="00EB3FB1" w:rsidRPr="00615A3C" w:rsidSect="009E36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E2" w:rsidRDefault="00EB74E2" w:rsidP="00F26670">
      <w:pPr>
        <w:spacing w:after="0" w:line="240" w:lineRule="auto"/>
      </w:pPr>
      <w:r>
        <w:separator/>
      </w:r>
    </w:p>
  </w:endnote>
  <w:endnote w:type="continuationSeparator" w:id="0">
    <w:p w:rsidR="00EB74E2" w:rsidRDefault="00EB74E2" w:rsidP="00F2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E2" w:rsidRDefault="00EB74E2" w:rsidP="00F26670">
      <w:pPr>
        <w:spacing w:after="0" w:line="240" w:lineRule="auto"/>
      </w:pPr>
      <w:r>
        <w:separator/>
      </w:r>
    </w:p>
  </w:footnote>
  <w:footnote w:type="continuationSeparator" w:id="0">
    <w:p w:rsidR="00EB74E2" w:rsidRDefault="00EB74E2" w:rsidP="00F2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70" w:rsidRDefault="004E1905" w:rsidP="009E36D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11E323CC" wp14:editId="51E1135D">
          <wp:simplePos x="0" y="0"/>
          <wp:positionH relativeFrom="column">
            <wp:posOffset>833755</wp:posOffset>
          </wp:positionH>
          <wp:positionV relativeFrom="paragraph">
            <wp:posOffset>-371475</wp:posOffset>
          </wp:positionV>
          <wp:extent cx="714375" cy="847725"/>
          <wp:effectExtent l="0" t="0" r="9525" b="9525"/>
          <wp:wrapTight wrapText="bothSides">
            <wp:wrapPolygon edited="0">
              <wp:start x="0" y="0"/>
              <wp:lineTo x="0" y="21357"/>
              <wp:lineTo x="21312" y="21357"/>
              <wp:lineTo x="21312" y="0"/>
              <wp:lineTo x="0" y="0"/>
            </wp:wrapPolygon>
          </wp:wrapTight>
          <wp:docPr id="1" name="Picture 1" descr="http://3.bp.blogspot.com/_FdGsqwGEzv4/S3HY12BgpZI/AAAAAAAABnw/cpal0K_Wfbk/s320/logo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FdGsqwGEzv4/S3HY12BgpZI/AAAAAAAABnw/cpal0K_Wfbk/s320/logoHom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4E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.25pt;margin-top:-53.6pt;width:154.1pt;height:110.3pt;z-index:-251658240;mso-position-horizontal-relative:text;mso-position-vertical-relative:text">
          <v:imagedata r:id="rId3" o:title=""/>
        </v:shape>
        <o:OLEObject Type="Embed" ProgID="PowerPoint.Slide.8" ShapeID="_x0000_s2050" DrawAspect="Content" ObjectID="_1526974769" r:id="rId4"/>
      </w:object>
    </w:r>
    <w:r w:rsidR="00F26670">
      <w:rPr>
        <w:rFonts w:asciiTheme="majorHAnsi" w:hAnsiTheme="majorHAnsi"/>
        <w:b/>
        <w:bCs/>
        <w:sz w:val="32"/>
        <w:szCs w:val="32"/>
      </w:rPr>
      <w:t xml:space="preserve">  </w:t>
    </w:r>
    <w:r w:rsidR="009E36DA">
      <w:rPr>
        <w:rFonts w:asciiTheme="majorHAnsi" w:hAnsiTheme="majorHAnsi"/>
        <w:b/>
        <w:bCs/>
        <w:sz w:val="32"/>
        <w:szCs w:val="32"/>
      </w:rPr>
      <w:t xml:space="preserve">    </w:t>
    </w:r>
    <w:r w:rsidR="00F26670" w:rsidRPr="00346DBE">
      <w:rPr>
        <w:rFonts w:ascii="Maiandra GD" w:hAnsi="Maiandra GD"/>
        <w:b/>
        <w:bCs/>
        <w:sz w:val="36"/>
        <w:szCs w:val="32"/>
      </w:rPr>
      <w:t>Abstract Submission Form</w:t>
    </w:r>
    <w:r w:rsidR="00F26670" w:rsidRPr="00F26670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C"/>
    <w:rsid w:val="001466E9"/>
    <w:rsid w:val="00171A42"/>
    <w:rsid w:val="001A2F06"/>
    <w:rsid w:val="00274B62"/>
    <w:rsid w:val="002F2D2B"/>
    <w:rsid w:val="003143C3"/>
    <w:rsid w:val="00330E95"/>
    <w:rsid w:val="003320C1"/>
    <w:rsid w:val="00346DBE"/>
    <w:rsid w:val="003F2576"/>
    <w:rsid w:val="00474E94"/>
    <w:rsid w:val="004E1905"/>
    <w:rsid w:val="005039D7"/>
    <w:rsid w:val="005707DC"/>
    <w:rsid w:val="00615A3C"/>
    <w:rsid w:val="009D1AC1"/>
    <w:rsid w:val="009E36DA"/>
    <w:rsid w:val="00B40EA3"/>
    <w:rsid w:val="00BE4683"/>
    <w:rsid w:val="00CD40E7"/>
    <w:rsid w:val="00E35F55"/>
    <w:rsid w:val="00EB5864"/>
    <w:rsid w:val="00EB5976"/>
    <w:rsid w:val="00EB74E2"/>
    <w:rsid w:val="00F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C23FED-A5C4-40E3-BA8A-DD9CE33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70"/>
  </w:style>
  <w:style w:type="paragraph" w:styleId="Footer">
    <w:name w:val="footer"/>
    <w:basedOn w:val="Normal"/>
    <w:link w:val="FooterChar"/>
    <w:uiPriority w:val="99"/>
    <w:unhideWhenUsed/>
    <w:rsid w:val="00F2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3.bp.blogspot.com/_FdGsqwGEzv4/S3HY12BgpZI/AAAAAAAABnw/cpal0K_Wfbk/s320/logoHome.jpg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Cosic</dc:creator>
  <cp:keywords/>
  <dc:description/>
  <cp:lastModifiedBy>Marcie Campbell</cp:lastModifiedBy>
  <cp:revision>2</cp:revision>
  <cp:lastPrinted>2016-06-09T14:52:00Z</cp:lastPrinted>
  <dcterms:created xsi:type="dcterms:W3CDTF">2016-06-09T14:53:00Z</dcterms:created>
  <dcterms:modified xsi:type="dcterms:W3CDTF">2016-06-09T14:53:00Z</dcterms:modified>
</cp:coreProperties>
</file>